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940" w:rsidRPr="00251168" w:rsidRDefault="00E72940" w:rsidP="00E72940">
      <w:pPr>
        <w:pStyle w:val="a3"/>
        <w:bidi/>
        <w:spacing w:before="0" w:beforeAutospacing="0" w:after="0" w:afterAutospacing="0"/>
        <w:rPr>
          <w:rFonts w:asciiTheme="majorBidi" w:hAnsiTheme="majorBidi" w:cstheme="majorBidi" w:hint="cs"/>
          <w:sz w:val="22"/>
          <w:szCs w:val="22"/>
        </w:rPr>
      </w:pPr>
      <w:bookmarkStart w:id="0" w:name="_GoBack"/>
      <w:bookmarkEnd w:id="0"/>
    </w:p>
    <w:p w:rsidR="00E72940" w:rsidRPr="00251168" w:rsidRDefault="00E46A5D" w:rsidP="00E72940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وزارة الصحة </w:t>
      </w:r>
    </w:p>
    <w:p w:rsidR="00E46A5D" w:rsidRPr="00251168" w:rsidRDefault="00E46A5D" w:rsidP="00251168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مركز الصحة النفسية بئر </w:t>
      </w:r>
      <w:r w:rsidR="00251168">
        <w:rPr>
          <w:rFonts w:asciiTheme="majorBidi" w:hAnsiTheme="majorBidi" w:cstheme="majorBidi" w:hint="cs"/>
          <w:sz w:val="22"/>
          <w:szCs w:val="22"/>
          <w:rtl/>
          <w:lang w:bidi="ar-LB"/>
        </w:rPr>
        <w:t xml:space="preserve">يعقوب </w:t>
      </w:r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 نس </w:t>
      </w:r>
      <w:proofErr w:type="spellStart"/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>تسيوناه</w:t>
      </w:r>
      <w:proofErr w:type="spellEnd"/>
      <w:r w:rsidRPr="00251168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</w:p>
    <w:p w:rsidR="00E46A5D" w:rsidRPr="00251168" w:rsidRDefault="00E46A5D" w:rsidP="00E46A5D">
      <w:pPr>
        <w:pStyle w:val="a3"/>
        <w:bidi/>
        <w:spacing w:before="0" w:beforeAutospacing="0" w:after="0" w:afterAutospacing="0"/>
        <w:rPr>
          <w:rFonts w:asciiTheme="majorBidi" w:hAnsiTheme="majorBidi" w:cstheme="majorBidi"/>
          <w:sz w:val="22"/>
          <w:szCs w:val="22"/>
          <w:rtl/>
          <w:lang w:bidi="ar-LB"/>
        </w:rPr>
      </w:pP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E46A5D" w:rsidP="00E46A5D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مناقصة </w:t>
      </w:r>
      <w:r w:rsidR="003B3AC4" w:rsidRPr="00251168">
        <w:rPr>
          <w:rFonts w:asciiTheme="majorBidi" w:hAnsiTheme="majorBidi" w:cstheme="majorBidi"/>
          <w:szCs w:val="24"/>
          <w:rtl/>
        </w:rPr>
        <w:t>2</w:t>
      </w:r>
      <w:r w:rsidR="00E72940" w:rsidRPr="00251168">
        <w:rPr>
          <w:rFonts w:asciiTheme="majorBidi" w:hAnsiTheme="majorBidi" w:cstheme="majorBidi"/>
          <w:szCs w:val="24"/>
          <w:rtl/>
        </w:rPr>
        <w:t>/2015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46A5D" w:rsidRPr="00251168" w:rsidRDefault="00E46A5D" w:rsidP="00E46A5D">
      <w:pPr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لشراء مكنستيْ شوارع اثنتين </w:t>
      </w:r>
      <w:proofErr w:type="gramStart"/>
      <w:r w:rsidRPr="00251168">
        <w:rPr>
          <w:rFonts w:asciiTheme="majorBidi" w:hAnsiTheme="majorBidi" w:cstheme="majorBidi"/>
          <w:szCs w:val="24"/>
          <w:rtl/>
          <w:lang w:bidi="ar-LB"/>
        </w:rPr>
        <w:t>من</w:t>
      </w:r>
      <w:proofErr w:type="gramEnd"/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 نوع بنزين ( بدون ترخيص ) 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A173B3" w:rsidRPr="00251168" w:rsidRDefault="00E72940" w:rsidP="00A173B3">
      <w:pPr>
        <w:tabs>
          <w:tab w:val="left" w:pos="560"/>
        </w:tabs>
        <w:ind w:left="560" w:hanging="56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1.        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 xml:space="preserve">تنشر بهذا مناقصة رقم </w:t>
      </w:r>
      <w:proofErr w:type="gramStart"/>
      <w:r w:rsidR="003B3AC4" w:rsidRPr="00251168">
        <w:rPr>
          <w:rFonts w:asciiTheme="majorBidi" w:hAnsiTheme="majorBidi" w:cstheme="majorBidi"/>
          <w:szCs w:val="24"/>
          <w:rtl/>
        </w:rPr>
        <w:t>2</w:t>
      </w:r>
      <w:r w:rsidRPr="00251168">
        <w:rPr>
          <w:rFonts w:asciiTheme="majorBidi" w:hAnsiTheme="majorBidi" w:cstheme="majorBidi"/>
          <w:szCs w:val="24"/>
          <w:rtl/>
        </w:rPr>
        <w:t xml:space="preserve">/2015  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>لشراء</w:t>
      </w:r>
      <w:proofErr w:type="gramEnd"/>
      <w:r w:rsidR="00E46A5D" w:rsidRPr="00251168">
        <w:rPr>
          <w:rFonts w:asciiTheme="majorBidi" w:hAnsiTheme="majorBidi" w:cstheme="majorBidi"/>
          <w:szCs w:val="24"/>
          <w:rtl/>
          <w:lang w:bidi="ar-LB"/>
        </w:rPr>
        <w:t xml:space="preserve"> مكنستيْ شوارع اثنتين جديدتين من نوع بنزين ( بدون ترخيص ) من سنة ال</w:t>
      </w:r>
      <w:r w:rsidR="00A173B3" w:rsidRPr="00251168">
        <w:rPr>
          <w:rFonts w:asciiTheme="majorBidi" w:hAnsiTheme="majorBidi" w:cstheme="majorBidi"/>
          <w:szCs w:val="24"/>
          <w:rtl/>
          <w:lang w:bidi="ar-LB"/>
        </w:rPr>
        <w:t>إ</w:t>
      </w:r>
      <w:r w:rsidR="00E46A5D" w:rsidRPr="00251168">
        <w:rPr>
          <w:rFonts w:asciiTheme="majorBidi" w:hAnsiTheme="majorBidi" w:cstheme="majorBidi"/>
          <w:szCs w:val="24"/>
          <w:rtl/>
          <w:lang w:bidi="ar-LB"/>
        </w:rPr>
        <w:t>نتاج 2015 وما بعدها ( فيما يلي " المناقصة ").</w:t>
      </w:r>
      <w:r w:rsidR="00A173B3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95584B" w:rsidRPr="00251168" w:rsidRDefault="00E72940" w:rsidP="00251168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2.       </w:t>
      </w:r>
      <w:r w:rsidR="00A173B3" w:rsidRPr="00251168">
        <w:rPr>
          <w:rFonts w:asciiTheme="majorBidi" w:hAnsiTheme="majorBidi" w:cstheme="majorBidi"/>
          <w:szCs w:val="24"/>
          <w:rtl/>
          <w:lang w:bidi="ar-LB"/>
        </w:rPr>
        <w:t xml:space="preserve">لا يلتزم صاحب الدعوة بقبول العرض الأرخص أو أي عرض آخر أياً كان ويحق له إلغاء المناقصة لأسباب ميزانية أو لأسباب أخرى 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، وفقاً لتقديراته الحصرية . يحتفظ صاحب الدعوة لنفسه بالحق بتوزيع تنفيذ الأعمال موضوع هذه المناق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ص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ة بين عدد من مقد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مي</w:t>
      </w:r>
      <w:r w:rsidR="00A00F11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proofErr w:type="gramStart"/>
      <w:r w:rsidR="00A00F11" w:rsidRPr="00251168">
        <w:rPr>
          <w:rFonts w:asciiTheme="majorBidi" w:hAnsiTheme="majorBidi" w:cstheme="majorBidi"/>
          <w:szCs w:val="24"/>
          <w:rtl/>
          <w:lang w:bidi="ar-LB"/>
        </w:rPr>
        <w:t>العروض .</w:t>
      </w:r>
      <w:proofErr w:type="gramEnd"/>
      <w:r w:rsidR="00A00F11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251168" w:rsidRDefault="00E72940" w:rsidP="004B5D29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3.     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شرو</w:t>
      </w:r>
      <w:r w:rsidR="004B5D29">
        <w:rPr>
          <w:rFonts w:asciiTheme="majorBidi" w:hAnsiTheme="majorBidi" w:cstheme="majorBidi" w:hint="cs"/>
          <w:szCs w:val="24"/>
          <w:rtl/>
          <w:lang w:bidi="ar-LB"/>
        </w:rPr>
        <w:t>ط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 xml:space="preserve"> مسبقة للاشتراك بالمناقصة </w:t>
      </w:r>
      <w:r w:rsidRPr="00251168">
        <w:rPr>
          <w:rFonts w:asciiTheme="majorBidi" w:hAnsiTheme="majorBidi" w:cstheme="majorBidi"/>
          <w:szCs w:val="24"/>
          <w:rtl/>
        </w:rPr>
        <w:t xml:space="preserve"> </w:t>
      </w:r>
      <w:r w:rsidR="0095584B" w:rsidRPr="00251168">
        <w:rPr>
          <w:rFonts w:asciiTheme="majorBidi" w:hAnsiTheme="majorBidi" w:cstheme="majorBidi"/>
          <w:szCs w:val="24"/>
          <w:rtl/>
        </w:rPr>
        <w:t>:</w:t>
      </w:r>
    </w:p>
    <w:p w:rsidR="007A600A" w:rsidRPr="00251168" w:rsidRDefault="00E72940" w:rsidP="0095584B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</w:t>
      </w:r>
      <w:r w:rsidR="0095584B" w:rsidRPr="00251168">
        <w:rPr>
          <w:rFonts w:asciiTheme="majorBidi" w:hAnsiTheme="majorBidi" w:cstheme="majorBidi"/>
          <w:szCs w:val="24"/>
          <w:rtl/>
        </w:rPr>
        <w:t xml:space="preserve">.1   </w:t>
      </w:r>
      <w:r w:rsidR="0095584B" w:rsidRPr="00251168">
        <w:rPr>
          <w:rFonts w:asciiTheme="majorBidi" w:hAnsiTheme="majorBidi" w:cstheme="majorBidi"/>
          <w:szCs w:val="24"/>
          <w:rtl/>
          <w:lang w:bidi="ar-LB"/>
        </w:rPr>
        <w:t>يجب على مقدم العرض أن يكون المستورد الرسمي  في إسرائيل من قبل المنتج أو وكالة ثانوية من قبل المستورد الرسمي .</w:t>
      </w:r>
      <w:r w:rsidR="007A600A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A50155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3.2       </w:t>
      </w:r>
      <w:r w:rsidR="007A600A" w:rsidRPr="00251168">
        <w:rPr>
          <w:rFonts w:asciiTheme="majorBidi" w:hAnsiTheme="majorBidi" w:cstheme="majorBidi"/>
          <w:szCs w:val="24"/>
          <w:rtl/>
          <w:lang w:bidi="ar-LB"/>
        </w:rPr>
        <w:t>بحوزة مقدم العرض كراج خدمات فعال ومخزون من قطع الغيار .</w:t>
      </w:r>
      <w:r w:rsidR="00A50155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ab/>
        <w:t xml:space="preserve">          </w:t>
      </w:r>
    </w:p>
    <w:p w:rsidR="005E5EAE" w:rsidRPr="00251168" w:rsidRDefault="00E72940" w:rsidP="00B53B8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3.3       </w:t>
      </w:r>
      <w:r w:rsidR="00A50155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بتقديم كافة التصاريح المطلوبة بموجب قانون صفقات الهيئات العمومية 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للعام </w:t>
      </w:r>
      <w:r w:rsidRPr="00251168">
        <w:rPr>
          <w:rFonts w:asciiTheme="majorBidi" w:hAnsiTheme="majorBidi" w:cstheme="majorBidi"/>
          <w:szCs w:val="24"/>
          <w:rtl/>
        </w:rPr>
        <w:t xml:space="preserve">  –  1976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، والانظمة المنبثقة عنه بما في ذلك أنظمة صفقات الهيئات العمومية للعام </w:t>
      </w:r>
      <w:r w:rsidRPr="00251168">
        <w:rPr>
          <w:rFonts w:asciiTheme="majorBidi" w:hAnsiTheme="majorBidi" w:cstheme="majorBidi"/>
          <w:szCs w:val="24"/>
          <w:rtl/>
        </w:rPr>
        <w:t xml:space="preserve"> -1987. (</w:t>
      </w:r>
      <w:r w:rsidR="00B53B80" w:rsidRPr="00251168">
        <w:rPr>
          <w:rFonts w:asciiTheme="majorBidi" w:hAnsiTheme="majorBidi" w:cstheme="majorBidi"/>
          <w:szCs w:val="24"/>
          <w:rtl/>
          <w:lang w:bidi="ar-LB"/>
        </w:rPr>
        <w:t xml:space="preserve">الالتزام بإدارة الحسابات ودفع مستحقات الضرائب، الحد الادنى للأجور ، وتشغيل عمال أجانب حسب القانون). 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B53B80" w:rsidP="005E5EAE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4C745E" w:rsidRPr="00251168" w:rsidRDefault="00E72940" w:rsidP="004C745E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3.4     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بتقديم </w:t>
      </w:r>
      <w:r w:rsidR="004C745E" w:rsidRPr="00251168">
        <w:rPr>
          <w:rFonts w:asciiTheme="majorBidi" w:hAnsiTheme="majorBidi" w:cstheme="majorBidi"/>
          <w:szCs w:val="24"/>
          <w:rtl/>
          <w:lang w:bidi="ar-LB"/>
        </w:rPr>
        <w:t>كافة</w:t>
      </w:r>
      <w:r w:rsidR="005E5EAE" w:rsidRPr="00251168">
        <w:rPr>
          <w:rFonts w:asciiTheme="majorBidi" w:hAnsiTheme="majorBidi" w:cstheme="majorBidi"/>
          <w:szCs w:val="24"/>
          <w:rtl/>
          <w:lang w:bidi="ar-LB"/>
        </w:rPr>
        <w:t xml:space="preserve"> التصاريح والمستندات المفصلة في مستندات المناقصة .</w:t>
      </w:r>
      <w:r w:rsidR="004C745E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</w:p>
    <w:p w:rsidR="003C0DD5" w:rsidRPr="00251168" w:rsidRDefault="00E72940" w:rsidP="003C0DD5">
      <w:pPr>
        <w:tabs>
          <w:tab w:val="left" w:pos="567"/>
          <w:tab w:val="left" w:pos="702"/>
          <w:tab w:val="left" w:pos="1410"/>
        </w:tabs>
        <w:ind w:left="843" w:hanging="727"/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3.5</w:t>
      </w:r>
      <w:r w:rsidRPr="00251168">
        <w:rPr>
          <w:rFonts w:asciiTheme="majorBidi" w:hAnsiTheme="majorBidi" w:cstheme="majorBidi"/>
          <w:szCs w:val="24"/>
          <w:rtl/>
        </w:rPr>
        <w:tab/>
        <w:t xml:space="preserve">    </w:t>
      </w:r>
      <w:r w:rsidR="007E36E2" w:rsidRPr="00251168">
        <w:rPr>
          <w:rFonts w:asciiTheme="majorBidi" w:hAnsiTheme="majorBidi" w:cstheme="majorBidi"/>
          <w:szCs w:val="24"/>
          <w:rtl/>
          <w:lang w:bidi="ar-LB"/>
        </w:rPr>
        <w:t xml:space="preserve">الاشتراك بالمناقصة مشروط بالحصول على المواصفات التقنية ومستندات المناقصة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.</w:t>
      </w:r>
      <w:r w:rsidR="007E36E2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FC6C23" w:rsidRPr="00251168" w:rsidRDefault="003B3AC4" w:rsidP="00FC6C23">
      <w:pPr>
        <w:tabs>
          <w:tab w:val="left" w:pos="560"/>
        </w:tabs>
        <w:ind w:left="560" w:hanging="567"/>
        <w:rPr>
          <w:rFonts w:asciiTheme="majorBidi" w:hAnsiTheme="majorBidi" w:cstheme="majorBidi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>4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للحصول على كراس المناقصة ، المفصلة فيها شروط الاشتراك بالمناقصة ، يجب التوجه بمركز الصحة النفسية بئر يعقوب ، نس </w:t>
      </w:r>
      <w:proofErr w:type="spellStart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>تسيوناه</w:t>
      </w:r>
      <w:proofErr w:type="spellEnd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، مركز الصحة النفسية ، ( فيما يلي " المناقصة ")، شارع </w:t>
      </w:r>
      <w:proofErr w:type="spellStart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>ديرخ</w:t>
      </w:r>
      <w:proofErr w:type="spellEnd"/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 حاييم 1، بئر يعقوب ، في الأيام الأحد – الخميس بين الساعات  </w:t>
      </w:r>
      <w:r w:rsidR="00E72940" w:rsidRPr="00251168">
        <w:rPr>
          <w:rFonts w:asciiTheme="majorBidi" w:hAnsiTheme="majorBidi" w:cstheme="majorBidi"/>
          <w:szCs w:val="24"/>
          <w:rtl/>
        </w:rPr>
        <w:t>0800-1500 (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ما عدا أمس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>ي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 xml:space="preserve">ات الأعياد ، 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>الأع</w:t>
      </w:r>
      <w:r w:rsidR="003C0DD5" w:rsidRPr="00251168">
        <w:rPr>
          <w:rFonts w:asciiTheme="majorBidi" w:hAnsiTheme="majorBidi" w:cstheme="majorBidi"/>
          <w:szCs w:val="24"/>
          <w:rtl/>
          <w:lang w:bidi="ar-LB"/>
        </w:rPr>
        <w:t>ياد وعطلة عيد العرش ).</w:t>
      </w:r>
      <w:r w:rsidR="00FC6C23" w:rsidRPr="00251168">
        <w:rPr>
          <w:rFonts w:asciiTheme="majorBidi" w:hAnsiTheme="majorBidi" w:cstheme="majorBidi"/>
          <w:rtl/>
          <w:lang w:bidi="ar-LB"/>
        </w:rPr>
        <w:t xml:space="preserve"> </w:t>
      </w:r>
    </w:p>
    <w:p w:rsidR="00E72940" w:rsidRPr="00251168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251168" w:rsidRDefault="003B3AC4" w:rsidP="00FC6C23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>5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</w:t>
      </w:r>
      <w:r w:rsidR="00FC6C23" w:rsidRPr="00251168">
        <w:rPr>
          <w:rFonts w:asciiTheme="majorBidi" w:hAnsiTheme="majorBidi" w:cstheme="majorBidi"/>
          <w:szCs w:val="24"/>
          <w:rtl/>
          <w:lang w:bidi="ar-LB"/>
        </w:rPr>
        <w:t xml:space="preserve">الشخص المسؤول عن هذه المناقصة هو السيد جاي أزولاي بهاتف رقم 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 08-9258243.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251168" w:rsidRDefault="003B3AC4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>6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proofErr w:type="gramStart"/>
      <w:r w:rsidR="00FC6C23" w:rsidRPr="00251168">
        <w:rPr>
          <w:rFonts w:asciiTheme="majorBidi" w:hAnsiTheme="majorBidi" w:cstheme="majorBidi"/>
          <w:szCs w:val="24"/>
          <w:rtl/>
          <w:lang w:bidi="ar-LB"/>
        </w:rPr>
        <w:t>تقدم</w:t>
      </w:r>
      <w:proofErr w:type="gramEnd"/>
      <w:r w:rsidR="00FC6C23" w:rsidRPr="00251168">
        <w:rPr>
          <w:rFonts w:asciiTheme="majorBidi" w:hAnsiTheme="majorBidi" w:cstheme="majorBidi"/>
          <w:szCs w:val="24"/>
          <w:rtl/>
          <w:lang w:bidi="ar-LB"/>
        </w:rPr>
        <w:t xml:space="preserve"> العرض للمناقصة في مغلف مغلق بدون علامات تدل على هوية صاحبه، مع تسجيل رقم المناقصة فقط.</w:t>
      </w:r>
      <w:r w:rsidR="00415B5F" w:rsidRPr="00251168">
        <w:rPr>
          <w:rFonts w:asciiTheme="majorBidi" w:hAnsiTheme="majorBidi" w:cstheme="majorBidi"/>
          <w:rtl/>
          <w:lang w:bidi="ar-LB"/>
        </w:rPr>
        <w:t xml:space="preserve"> 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 </w:t>
      </w:r>
    </w:p>
    <w:p w:rsidR="00E72940" w:rsidRPr="00251168" w:rsidRDefault="00E72940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تُدخل المغلفات لصندوق المناقصات في المركز، حتى موعد أقصاه </w:t>
      </w:r>
      <w:proofErr w:type="gramStart"/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يوم </w:t>
      </w:r>
      <w:r w:rsidRPr="00251168">
        <w:rPr>
          <w:rFonts w:asciiTheme="majorBidi" w:hAnsiTheme="majorBidi" w:cstheme="majorBidi"/>
          <w:szCs w:val="24"/>
          <w:rtl/>
        </w:rPr>
        <w:t xml:space="preserve"> 22</w:t>
      </w:r>
      <w:proofErr w:type="gramEnd"/>
      <w:r w:rsidRPr="00251168">
        <w:rPr>
          <w:rFonts w:asciiTheme="majorBidi" w:hAnsiTheme="majorBidi" w:cstheme="majorBidi"/>
          <w:szCs w:val="24"/>
          <w:rtl/>
        </w:rPr>
        <w:t xml:space="preserve">.11.2013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الساعة </w:t>
      </w:r>
      <w:r w:rsidRPr="00251168">
        <w:rPr>
          <w:rFonts w:asciiTheme="majorBidi" w:hAnsiTheme="majorBidi" w:cstheme="majorBidi"/>
          <w:szCs w:val="24"/>
          <w:rtl/>
        </w:rPr>
        <w:t xml:space="preserve"> 12:00 </w:t>
      </w:r>
    </w:p>
    <w:p w:rsidR="00E72940" w:rsidRPr="00251168" w:rsidRDefault="00E72940" w:rsidP="00415B5F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>ظهراً</w:t>
      </w:r>
      <w:r w:rsidRPr="00251168">
        <w:rPr>
          <w:rFonts w:asciiTheme="majorBidi" w:hAnsiTheme="majorBidi" w:cstheme="majorBidi"/>
          <w:szCs w:val="24"/>
          <w:rtl/>
        </w:rPr>
        <w:t>.</w:t>
      </w:r>
    </w:p>
    <w:p w:rsidR="00E72940" w:rsidRPr="00251168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955ADD" w:rsidRPr="00251168" w:rsidRDefault="003B3AC4" w:rsidP="00E72940">
      <w:pPr>
        <w:rPr>
          <w:rFonts w:asciiTheme="majorBidi" w:hAnsiTheme="majorBidi" w:cstheme="majorBidi"/>
          <w:szCs w:val="24"/>
          <w:rtl/>
          <w:lang w:bidi="ar-LB"/>
        </w:rPr>
      </w:pPr>
      <w:r w:rsidRPr="00251168">
        <w:rPr>
          <w:rFonts w:asciiTheme="majorBidi" w:hAnsiTheme="majorBidi" w:cstheme="majorBidi"/>
          <w:szCs w:val="24"/>
          <w:rtl/>
        </w:rPr>
        <w:t>7</w:t>
      </w:r>
      <w:r w:rsidR="00E72940" w:rsidRPr="00251168">
        <w:rPr>
          <w:rFonts w:asciiTheme="majorBidi" w:hAnsiTheme="majorBidi" w:cstheme="majorBidi"/>
          <w:szCs w:val="24"/>
          <w:rtl/>
        </w:rPr>
        <w:t xml:space="preserve">.        </w:t>
      </w:r>
      <w:r w:rsidR="00415B5F" w:rsidRPr="00251168">
        <w:rPr>
          <w:rFonts w:asciiTheme="majorBidi" w:hAnsiTheme="majorBidi" w:cstheme="majorBidi"/>
          <w:szCs w:val="24"/>
          <w:rtl/>
          <w:lang w:bidi="ar-LB"/>
        </w:rPr>
        <w:t xml:space="preserve">في أية حالة لوجود تناقض بين تعليمات هذا الإعلان وبين التعليمات الموجودة في كراس المناقصات ، الأخيرة هي الملزمة. </w:t>
      </w:r>
      <w:r w:rsidR="00955ADD" w:rsidRPr="00251168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E72940" w:rsidRPr="00251168" w:rsidRDefault="00E72940" w:rsidP="002B1449">
      <w:pPr>
        <w:rPr>
          <w:rFonts w:asciiTheme="majorBidi" w:hAnsiTheme="majorBidi" w:cstheme="majorBidi"/>
          <w:szCs w:val="24"/>
          <w:rtl/>
        </w:rPr>
      </w:pPr>
      <w:r w:rsidRPr="00251168">
        <w:rPr>
          <w:rFonts w:asciiTheme="majorBidi" w:hAnsiTheme="majorBidi" w:cstheme="majorBidi"/>
          <w:szCs w:val="24"/>
          <w:rtl/>
        </w:rPr>
        <w:t xml:space="preserve">           </w:t>
      </w:r>
    </w:p>
    <w:p w:rsidR="00E72940" w:rsidRPr="00251168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251168">
        <w:rPr>
          <w:rFonts w:asciiTheme="majorBidi" w:hAnsiTheme="majorBidi" w:cstheme="majorBidi"/>
          <w:rtl/>
        </w:rPr>
        <w:tab/>
      </w:r>
    </w:p>
    <w:p w:rsidR="00E72940" w:rsidRPr="00251168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251168">
        <w:rPr>
          <w:rFonts w:asciiTheme="majorBidi" w:hAnsiTheme="majorBidi" w:cstheme="majorBidi"/>
          <w:rtl/>
        </w:rPr>
        <w:tab/>
      </w:r>
    </w:p>
    <w:p w:rsidR="00B74E73" w:rsidRPr="00251168" w:rsidRDefault="00B74E73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p w:rsidR="003B3AC4" w:rsidRPr="00251168" w:rsidRDefault="003B3AC4">
      <w:pPr>
        <w:rPr>
          <w:rFonts w:asciiTheme="majorBidi" w:hAnsiTheme="majorBidi" w:cstheme="majorBidi"/>
          <w:rtl/>
        </w:rPr>
      </w:pPr>
    </w:p>
    <w:sectPr w:rsidR="003B3AC4" w:rsidRPr="00251168" w:rsidSect="00E72940">
      <w:pgSz w:w="11906" w:h="16838"/>
      <w:pgMar w:top="1440" w:right="1274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40"/>
    <w:rsid w:val="00232975"/>
    <w:rsid w:val="00251168"/>
    <w:rsid w:val="002B1449"/>
    <w:rsid w:val="003B3AC4"/>
    <w:rsid w:val="003C0DD5"/>
    <w:rsid w:val="003F2AD8"/>
    <w:rsid w:val="00415B5F"/>
    <w:rsid w:val="004B5D29"/>
    <w:rsid w:val="004C745E"/>
    <w:rsid w:val="005E5EAE"/>
    <w:rsid w:val="007A600A"/>
    <w:rsid w:val="007E36E2"/>
    <w:rsid w:val="0095584B"/>
    <w:rsid w:val="00955ADD"/>
    <w:rsid w:val="00A00F11"/>
    <w:rsid w:val="00A173B3"/>
    <w:rsid w:val="00A50155"/>
    <w:rsid w:val="00AB7386"/>
    <w:rsid w:val="00B53B80"/>
    <w:rsid w:val="00B74E73"/>
    <w:rsid w:val="00CB4C99"/>
    <w:rsid w:val="00E31694"/>
    <w:rsid w:val="00E46A5D"/>
    <w:rsid w:val="00E72940"/>
    <w:rsid w:val="00E778F9"/>
    <w:rsid w:val="00FC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2015-11-17T05:16:00Z</cp:lastPrinted>
  <dcterms:created xsi:type="dcterms:W3CDTF">2015-11-17T05:18:00Z</dcterms:created>
  <dcterms:modified xsi:type="dcterms:W3CDTF">2015-11-17T05:18:00Z</dcterms:modified>
</cp:coreProperties>
</file>